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A7" w:rsidRDefault="004D52A7">
      <w:pPr>
        <w:jc w:val="center"/>
        <w:rPr>
          <w:rFonts w:ascii="Trebuchet MS" w:hAnsi="Trebuchet MS"/>
          <w:kern w:val="28"/>
        </w:rPr>
      </w:pPr>
    </w:p>
    <w:p w:rsidR="00AC7684" w:rsidRPr="00FD5C8D" w:rsidRDefault="00D9572D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0"/>
          <w:szCs w:val="40"/>
        </w:rPr>
      </w:pPr>
      <w:r w:rsidRPr="00FD5C8D">
        <w:rPr>
          <w:color w:val="262626" w:themeColor="text1" w:themeTint="D9"/>
          <w:sz w:val="40"/>
          <w:szCs w:val="40"/>
        </w:rPr>
        <w:t xml:space="preserve">The </w:t>
      </w:r>
      <w:r w:rsidRPr="00FD5C8D">
        <w:rPr>
          <w:b/>
          <w:color w:val="262626" w:themeColor="text1" w:themeTint="D9"/>
          <w:sz w:val="40"/>
          <w:szCs w:val="40"/>
        </w:rPr>
        <w:t>Arlington Food Assistance Center (</w:t>
      </w:r>
      <w:r w:rsidR="00AC7684" w:rsidRPr="00FD5C8D">
        <w:rPr>
          <w:b/>
          <w:color w:val="262626" w:themeColor="text1" w:themeTint="D9"/>
          <w:sz w:val="40"/>
          <w:szCs w:val="40"/>
        </w:rPr>
        <w:t>AFAC</w:t>
      </w:r>
      <w:r w:rsidRPr="00FD5C8D">
        <w:rPr>
          <w:b/>
          <w:color w:val="262626" w:themeColor="text1" w:themeTint="D9"/>
          <w:sz w:val="40"/>
          <w:szCs w:val="40"/>
        </w:rPr>
        <w:t>)</w:t>
      </w:r>
      <w:r w:rsidR="00AC7684" w:rsidRPr="00FD5C8D">
        <w:rPr>
          <w:color w:val="262626" w:themeColor="text1" w:themeTint="D9"/>
          <w:sz w:val="40"/>
          <w:szCs w:val="40"/>
        </w:rPr>
        <w:t xml:space="preserve"> </w:t>
      </w:r>
      <w:r w:rsidR="00AC39DD" w:rsidRPr="00FD5C8D">
        <w:rPr>
          <w:color w:val="262626" w:themeColor="text1" w:themeTint="D9"/>
          <w:sz w:val="40"/>
          <w:szCs w:val="40"/>
        </w:rPr>
        <w:br/>
        <w:t>provides 2,</w:t>
      </w:r>
      <w:r w:rsidR="007F2C99" w:rsidRPr="00FD5C8D">
        <w:rPr>
          <w:color w:val="262626" w:themeColor="text1" w:themeTint="D9"/>
          <w:sz w:val="40"/>
          <w:szCs w:val="40"/>
        </w:rPr>
        <w:t>4</w:t>
      </w:r>
      <w:r w:rsidR="00AC39DD" w:rsidRPr="00FD5C8D">
        <w:rPr>
          <w:color w:val="262626" w:themeColor="text1" w:themeTint="D9"/>
          <w:sz w:val="40"/>
          <w:szCs w:val="40"/>
        </w:rPr>
        <w:t>00</w:t>
      </w:r>
      <w:r w:rsidR="00AC7684" w:rsidRPr="00FD5C8D">
        <w:rPr>
          <w:color w:val="262626" w:themeColor="text1" w:themeTint="D9"/>
          <w:sz w:val="40"/>
          <w:szCs w:val="40"/>
        </w:rPr>
        <w:t xml:space="preserve"> Arlington </w:t>
      </w:r>
      <w:r w:rsidR="00AC39DD" w:rsidRPr="00FD5C8D">
        <w:rPr>
          <w:color w:val="262626" w:themeColor="text1" w:themeTint="D9"/>
          <w:sz w:val="40"/>
          <w:szCs w:val="40"/>
        </w:rPr>
        <w:t>families and individuals</w:t>
      </w:r>
      <w:r w:rsidR="00AC7684" w:rsidRPr="00FD5C8D">
        <w:rPr>
          <w:color w:val="262626" w:themeColor="text1" w:themeTint="D9"/>
          <w:sz w:val="40"/>
          <w:szCs w:val="40"/>
        </w:rPr>
        <w:t xml:space="preserve"> </w:t>
      </w:r>
      <w:r w:rsidR="002B4617" w:rsidRPr="00FD5C8D">
        <w:rPr>
          <w:color w:val="262626" w:themeColor="text1" w:themeTint="D9"/>
          <w:sz w:val="40"/>
          <w:szCs w:val="40"/>
        </w:rPr>
        <w:t xml:space="preserve">with </w:t>
      </w:r>
      <w:r w:rsidR="00AC7684" w:rsidRPr="00FD5C8D">
        <w:rPr>
          <w:color w:val="262626" w:themeColor="text1" w:themeTint="D9"/>
          <w:sz w:val="40"/>
          <w:szCs w:val="40"/>
        </w:rPr>
        <w:t>dignified access to nutritious, supplemental groceries</w:t>
      </w:r>
      <w:r w:rsidR="002B4617" w:rsidRPr="00FD5C8D">
        <w:rPr>
          <w:color w:val="262626" w:themeColor="text1" w:themeTint="D9"/>
          <w:sz w:val="40"/>
          <w:szCs w:val="40"/>
        </w:rPr>
        <w:t xml:space="preserve">, </w:t>
      </w:r>
      <w:r w:rsidR="002B4617" w:rsidRPr="00FD5C8D">
        <w:rPr>
          <w:color w:val="262626" w:themeColor="text1" w:themeTint="D9"/>
          <w:sz w:val="40"/>
          <w:szCs w:val="40"/>
        </w:rPr>
        <w:br/>
      </w:r>
      <w:r w:rsidR="00AC7684" w:rsidRPr="00FD5C8D">
        <w:rPr>
          <w:color w:val="262626" w:themeColor="text1" w:themeTint="D9"/>
          <w:sz w:val="40"/>
          <w:szCs w:val="40"/>
        </w:rPr>
        <w:t>free of charge.</w:t>
      </w:r>
    </w:p>
    <w:p w:rsidR="00AC7684" w:rsidRPr="00FD5C8D" w:rsidRDefault="00AC7684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0"/>
          <w:szCs w:val="40"/>
        </w:rPr>
      </w:pPr>
    </w:p>
    <w:p w:rsidR="00122C3B" w:rsidRPr="00FD5C8D" w:rsidRDefault="005F5125" w:rsidP="002B4617">
      <w:pPr>
        <w:pStyle w:val="Heading2"/>
        <w:spacing w:before="0" w:line="259" w:lineRule="auto"/>
        <w:ind w:left="180" w:right="180"/>
        <w:jc w:val="center"/>
        <w:rPr>
          <w:color w:val="595959" w:themeColor="text1" w:themeTint="A6"/>
          <w:sz w:val="40"/>
          <w:szCs w:val="40"/>
        </w:rPr>
      </w:pPr>
      <w:r>
        <w:rPr>
          <w:color w:val="262626" w:themeColor="text1" w:themeTint="D9"/>
          <w:sz w:val="40"/>
          <w:szCs w:val="40"/>
        </w:rPr>
        <w:t>Headed to the store to stock up? P</w:t>
      </w:r>
      <w:r w:rsidR="008B503E" w:rsidRPr="00FD5C8D">
        <w:rPr>
          <w:color w:val="262626" w:themeColor="text1" w:themeTint="D9"/>
          <w:sz w:val="40"/>
          <w:szCs w:val="40"/>
        </w:rPr>
        <w:t xml:space="preserve">lease help AFAC support families </w:t>
      </w:r>
      <w:r>
        <w:rPr>
          <w:color w:val="262626" w:themeColor="text1" w:themeTint="D9"/>
          <w:sz w:val="40"/>
          <w:szCs w:val="40"/>
        </w:rPr>
        <w:t xml:space="preserve">during this critical time </w:t>
      </w:r>
      <w:r w:rsidR="008B503E" w:rsidRPr="00FD5C8D">
        <w:rPr>
          <w:color w:val="262626" w:themeColor="text1" w:themeTint="D9"/>
          <w:sz w:val="40"/>
          <w:szCs w:val="40"/>
        </w:rPr>
        <w:t>by donating canned and shelf-stable food items.</w:t>
      </w:r>
    </w:p>
    <w:p w:rsidR="00FD5C8D" w:rsidRDefault="00FD5C8D" w:rsidP="00836CD0">
      <w:pPr>
        <w:ind w:left="720" w:right="720"/>
        <w:rPr>
          <w:rFonts w:ascii="Whitney Medium" w:hAnsi="Whitney Medium"/>
          <w:sz w:val="28"/>
        </w:rPr>
      </w:pPr>
    </w:p>
    <w:p w:rsidR="00836CD0" w:rsidRPr="00FE3168" w:rsidRDefault="00836CD0" w:rsidP="00836CD0">
      <w:pPr>
        <w:ind w:left="720" w:right="720"/>
        <w:rPr>
          <w:rFonts w:ascii="Whitney Medium" w:hAnsi="Whitney Medium"/>
          <w:sz w:val="28"/>
        </w:rPr>
      </w:pPr>
    </w:p>
    <w:p w:rsidR="00122C3B" w:rsidRPr="00E02EAF" w:rsidRDefault="00A646A8" w:rsidP="00B925F4">
      <w:pPr>
        <w:numPr>
          <w:ilvl w:val="1"/>
          <w:numId w:val="1"/>
        </w:numPr>
        <w:tabs>
          <w:tab w:val="clear" w:pos="2160"/>
          <w:tab w:val="left" w:pos="720"/>
          <w:tab w:val="num" w:pos="2430"/>
        </w:tabs>
        <w:ind w:left="720" w:right="720"/>
        <w:jc w:val="both"/>
        <w:rPr>
          <w:rFonts w:ascii="Whitney Medium" w:hAnsi="Whitney Medium"/>
          <w:sz w:val="44"/>
          <w:szCs w:val="44"/>
        </w:rPr>
      </w:pPr>
      <w:r>
        <w:rPr>
          <w:rFonts w:ascii="Whitney Black" w:hAnsi="Whitney Black"/>
          <w:color w:val="00B050"/>
          <w:sz w:val="44"/>
          <w:szCs w:val="44"/>
        </w:rPr>
        <w:t xml:space="preserve">The </w:t>
      </w:r>
      <w:r w:rsidR="00FD5C8D">
        <w:rPr>
          <w:rFonts w:ascii="Whitney Black" w:hAnsi="Whitney Black"/>
          <w:color w:val="00B050"/>
          <w:sz w:val="44"/>
          <w:szCs w:val="44"/>
        </w:rPr>
        <w:t xml:space="preserve">most </w:t>
      </w:r>
      <w:r>
        <w:rPr>
          <w:rFonts w:ascii="Whitney Black" w:hAnsi="Whitney Black"/>
          <w:color w:val="00B050"/>
          <w:sz w:val="44"/>
          <w:szCs w:val="44"/>
        </w:rPr>
        <w:t xml:space="preserve">needed </w:t>
      </w:r>
      <w:r w:rsidR="00FD5C8D">
        <w:rPr>
          <w:rFonts w:ascii="Whitney Black" w:hAnsi="Whitney Black"/>
          <w:color w:val="00B050"/>
          <w:sz w:val="44"/>
          <w:szCs w:val="44"/>
        </w:rPr>
        <w:t xml:space="preserve">foods </w:t>
      </w:r>
      <w:r>
        <w:rPr>
          <w:rFonts w:ascii="Whitney Black" w:hAnsi="Whitney Black"/>
          <w:color w:val="00B050"/>
          <w:sz w:val="44"/>
          <w:szCs w:val="44"/>
        </w:rPr>
        <w:t>are</w:t>
      </w:r>
      <w:r w:rsidR="00122C3B" w:rsidRPr="00E02EAF">
        <w:rPr>
          <w:rFonts w:ascii="Whitney Black" w:hAnsi="Whitney Black"/>
          <w:color w:val="00B050"/>
          <w:sz w:val="44"/>
          <w:szCs w:val="44"/>
        </w:rPr>
        <w:t>:</w:t>
      </w:r>
    </w:p>
    <w:p w:rsidR="00503D57" w:rsidRPr="00A646A8" w:rsidRDefault="00FD5C8D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i/>
          <w:color w:val="FF572F"/>
          <w:sz w:val="34"/>
          <w:szCs w:val="34"/>
        </w:rPr>
      </w:pPr>
      <w:r w:rsidRPr="00A646A8">
        <w:rPr>
          <w:rFonts w:ascii="Whitney Medium" w:hAnsi="Whitney Medium"/>
          <w:noProof/>
          <w:color w:val="FF572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A9AE73" wp14:editId="22965BF4">
            <wp:simplePos x="0" y="0"/>
            <wp:positionH relativeFrom="column">
              <wp:posOffset>4420235</wp:posOffset>
            </wp:positionH>
            <wp:positionV relativeFrom="paragraph">
              <wp:posOffset>6985</wp:posOffset>
            </wp:positionV>
            <wp:extent cx="2670398" cy="2926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AC Van - Drive Away Hun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9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D57" w:rsidRPr="00A646A8">
        <w:rPr>
          <w:rFonts w:ascii="Whitney Medium" w:hAnsi="Whitney Medium"/>
          <w:i/>
          <w:color w:val="FF572F"/>
          <w:sz w:val="34"/>
          <w:szCs w:val="34"/>
        </w:rPr>
        <w:t xml:space="preserve">*Low sodium </w:t>
      </w:r>
      <w:bookmarkStart w:id="0" w:name="_GoBack"/>
      <w:bookmarkEnd w:id="0"/>
      <w:r w:rsidR="00503D57" w:rsidRPr="00A646A8">
        <w:rPr>
          <w:rFonts w:ascii="Whitney Medium" w:hAnsi="Whitney Medium"/>
          <w:i/>
          <w:color w:val="FF572F"/>
          <w:sz w:val="34"/>
          <w:szCs w:val="34"/>
        </w:rPr>
        <w:t>preferred.</w:t>
      </w:r>
    </w:p>
    <w:p w:rsidR="00503D57" w:rsidRPr="00A646A8" w:rsidRDefault="00503D57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color w:val="FF572F"/>
          <w:sz w:val="34"/>
          <w:szCs w:val="34"/>
        </w:rPr>
      </w:pPr>
      <w:r w:rsidRPr="00A646A8">
        <w:rPr>
          <w:rFonts w:ascii="Whitney Medium" w:hAnsi="Whitney Medium"/>
          <w:i/>
          <w:color w:val="FF572F"/>
          <w:sz w:val="34"/>
          <w:szCs w:val="34"/>
        </w:rPr>
        <w:t xml:space="preserve"> *No glass please!</w:t>
      </w:r>
      <w:r w:rsidR="002B4617" w:rsidRPr="00A646A8">
        <w:rPr>
          <w:rFonts w:ascii="Whitney Medium" w:hAnsi="Whitney Medium"/>
          <w:i/>
          <w:color w:val="FF572F"/>
          <w:sz w:val="34"/>
          <w:szCs w:val="34"/>
        </w:rPr>
        <w:br/>
      </w:r>
    </w:p>
    <w:p w:rsidR="00E02EAF" w:rsidRPr="00C35180" w:rsidRDefault="00E02EAF" w:rsidP="00E02EAF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Tuna</w:t>
      </w:r>
      <w:r w:rsidR="008B503E">
        <w:rPr>
          <w:rFonts w:ascii="Whitney Medium" w:hAnsi="Whitney Medium"/>
          <w:color w:val="262626" w:themeColor="text1" w:themeTint="D9"/>
          <w:sz w:val="44"/>
          <w:szCs w:val="44"/>
        </w:rPr>
        <w:t xml:space="preserve"> &amp; Chicken</w:t>
      </w:r>
    </w:p>
    <w:p w:rsidR="002F22A6" w:rsidRPr="00C35180" w:rsidRDefault="002F22A6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>Canned Soups</w:t>
      </w:r>
    </w:p>
    <w:p w:rsidR="00C64FDF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Vegetables</w:t>
      </w:r>
    </w:p>
    <w:p w:rsidR="008B503E" w:rsidRPr="00C35180" w:rsidRDefault="008B503E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>
        <w:rPr>
          <w:rFonts w:ascii="Whitney Medium" w:hAnsi="Whitney Medium"/>
          <w:color w:val="262626" w:themeColor="text1" w:themeTint="D9"/>
          <w:sz w:val="44"/>
          <w:szCs w:val="44"/>
        </w:rPr>
        <w:t>Canned Tomatoes</w:t>
      </w:r>
    </w:p>
    <w:p w:rsidR="00C64FDF" w:rsidRPr="00FD5C8D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Peanut Butter </w:t>
      </w:r>
      <w:r w:rsidRPr="00C35180">
        <w:rPr>
          <w:rFonts w:ascii="Whitney Medium" w:hAnsi="Whitney Medium"/>
          <w:i/>
          <w:color w:val="262626" w:themeColor="text1" w:themeTint="D9"/>
          <w:sz w:val="36"/>
          <w:szCs w:val="36"/>
        </w:rPr>
        <w:t>(in plastic jars)</w:t>
      </w:r>
    </w:p>
    <w:p w:rsidR="006378F0" w:rsidRDefault="006378F0" w:rsidP="00FD5C8D">
      <w:pPr>
        <w:tabs>
          <w:tab w:val="num" w:pos="3240"/>
        </w:tabs>
        <w:spacing w:before="40"/>
        <w:ind w:left="1080" w:right="720"/>
        <w:jc w:val="center"/>
        <w:rPr>
          <w:rFonts w:ascii="Whitney Medium" w:hAnsi="Whitney Medium"/>
          <w:color w:val="262626" w:themeColor="text1" w:themeTint="D9"/>
          <w:sz w:val="44"/>
          <w:szCs w:val="44"/>
        </w:rPr>
      </w:pPr>
    </w:p>
    <w:p w:rsidR="00A646A8" w:rsidRPr="00FD5C8D" w:rsidRDefault="00877914" w:rsidP="00FD5C8D">
      <w:pPr>
        <w:tabs>
          <w:tab w:val="num" w:pos="3240"/>
        </w:tabs>
        <w:spacing w:before="40"/>
        <w:ind w:left="1080" w:right="720"/>
        <w:jc w:val="center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FD5C8D">
        <w:rPr>
          <w:rFonts w:ascii="Whitney Medium" w:hAnsi="Whitney Medium"/>
          <w:color w:val="333333"/>
          <w:sz w:val="40"/>
          <w:szCs w:val="40"/>
        </w:rPr>
        <w:br/>
      </w:r>
      <w:r w:rsidR="00A646A8" w:rsidRPr="00FD5C8D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="00A646A8" w:rsidRPr="00FD5C8D">
        <w:rPr>
          <w:rFonts w:ascii="Whitney Medium" w:hAnsi="Whitney Medium"/>
          <w:color w:val="009900"/>
          <w:sz w:val="34"/>
          <w:szCs w:val="34"/>
        </w:rPr>
        <w:tab/>
      </w:r>
      <w:r w:rsidR="00A646A8" w:rsidRPr="00FD5C8D">
        <w:rPr>
          <w:rFonts w:ascii="Whitney Medium" w:hAnsi="Whitney Medium"/>
          <w:color w:val="009900"/>
          <w:sz w:val="34"/>
          <w:szCs w:val="34"/>
        </w:rPr>
        <w:br/>
        <w:t xml:space="preserve">Learn more at </w:t>
      </w:r>
      <w:r w:rsidR="00A646A8" w:rsidRPr="00FD5C8D">
        <w:rPr>
          <w:rFonts w:ascii="Whitney Medium" w:hAnsi="Whitney Medium"/>
          <w:b/>
          <w:color w:val="009900"/>
          <w:sz w:val="34"/>
          <w:szCs w:val="34"/>
        </w:rPr>
        <w:t>www.afac.org</w:t>
      </w:r>
    </w:p>
    <w:p w:rsidR="004D52A7" w:rsidRPr="002B4617" w:rsidRDefault="004D52A7" w:rsidP="00FD5C8D">
      <w:pPr>
        <w:jc w:val="center"/>
        <w:rPr>
          <w:rFonts w:ascii="Whitney Medium" w:hAnsi="Whitney Medium"/>
          <w:color w:val="333333"/>
          <w:sz w:val="20"/>
          <w:szCs w:val="20"/>
        </w:rPr>
      </w:pPr>
    </w:p>
    <w:sectPr w:rsidR="004D52A7" w:rsidRPr="002B4617" w:rsidSect="00122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11" w:rsidRDefault="003C6011">
      <w:r>
        <w:separator/>
      </w:r>
    </w:p>
  </w:endnote>
  <w:endnote w:type="continuationSeparator" w:id="0">
    <w:p w:rsidR="003C6011" w:rsidRDefault="003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hitney Semibold">
    <w:altName w:val="Arial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Pr="00521B32" w:rsidRDefault="00521B32" w:rsidP="00521B32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Pr="00B978EA">
      <w:rPr>
        <w:rFonts w:ascii="Whitney Medium" w:hAnsi="Whitney Medium"/>
        <w:caps/>
        <w:spacing w:val="3"/>
        <w:sz w:val="16"/>
        <w:szCs w:val="16"/>
      </w:rPr>
      <w:br/>
      <w:t>Arlington Food Ass</w:t>
    </w:r>
    <w:r w:rsidR="007F2C99">
      <w:rPr>
        <w:rFonts w:ascii="Whitney Medium" w:hAnsi="Whitney Medium"/>
        <w:caps/>
        <w:spacing w:val="3"/>
        <w:sz w:val="16"/>
        <w:szCs w:val="16"/>
      </w:rPr>
      <w:t>istance Center   •   @afacfeeds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CFC#19265  •  UW#8354  •  CVC#8004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9" w:rsidRDefault="007F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11" w:rsidRDefault="003C6011">
      <w:r>
        <w:separator/>
      </w:r>
    </w:p>
  </w:footnote>
  <w:footnote w:type="continuationSeparator" w:id="0">
    <w:p w:rsidR="003C6011" w:rsidRDefault="003C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9" w:rsidRDefault="007F2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7F2C99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7FF8488C" wp14:editId="730432B8">
          <wp:extent cx="7772400" cy="16052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iday-head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063" cy="1605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99" w:rsidRDefault="007F2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A781B"/>
    <w:rsid w:val="000D28E7"/>
    <w:rsid w:val="000F5B43"/>
    <w:rsid w:val="001148F7"/>
    <w:rsid w:val="00122C3B"/>
    <w:rsid w:val="002043C0"/>
    <w:rsid w:val="00211DC5"/>
    <w:rsid w:val="002B4617"/>
    <w:rsid w:val="002F22A6"/>
    <w:rsid w:val="00397ABA"/>
    <w:rsid w:val="003C6011"/>
    <w:rsid w:val="00400445"/>
    <w:rsid w:val="004D52A7"/>
    <w:rsid w:val="00503D57"/>
    <w:rsid w:val="00521B32"/>
    <w:rsid w:val="005A204B"/>
    <w:rsid w:val="005F5125"/>
    <w:rsid w:val="006378F0"/>
    <w:rsid w:val="006C5410"/>
    <w:rsid w:val="007F2C99"/>
    <w:rsid w:val="00802F36"/>
    <w:rsid w:val="00836CD0"/>
    <w:rsid w:val="00877914"/>
    <w:rsid w:val="008B503E"/>
    <w:rsid w:val="00A14B7C"/>
    <w:rsid w:val="00A213D5"/>
    <w:rsid w:val="00A22275"/>
    <w:rsid w:val="00A646A8"/>
    <w:rsid w:val="00AC39DD"/>
    <w:rsid w:val="00AC7684"/>
    <w:rsid w:val="00B1066F"/>
    <w:rsid w:val="00B204A5"/>
    <w:rsid w:val="00B66093"/>
    <w:rsid w:val="00B925F4"/>
    <w:rsid w:val="00C35180"/>
    <w:rsid w:val="00C64FDF"/>
    <w:rsid w:val="00CD42F1"/>
    <w:rsid w:val="00D9572D"/>
    <w:rsid w:val="00DD735C"/>
    <w:rsid w:val="00E02EAF"/>
    <w:rsid w:val="00E21AB2"/>
    <w:rsid w:val="00F00939"/>
    <w:rsid w:val="00F078FC"/>
    <w:rsid w:val="00FD2223"/>
    <w:rsid w:val="00FD5C8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4581016-21E7-4364-A662-FB2CE79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locked/>
    <w:rsid w:val="00AC7684"/>
    <w:pPr>
      <w:widowControl w:val="0"/>
      <w:spacing w:before="54"/>
      <w:ind w:left="100"/>
      <w:outlineLvl w:val="1"/>
    </w:pPr>
    <w:rPr>
      <w:rFonts w:ascii="Whitney Semibold" w:eastAsia="Whitney Semibold" w:hAnsi="Whitney Semibold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C7684"/>
    <w:rPr>
      <w:rFonts w:ascii="Whitney Semibold" w:eastAsia="Whitney Semibold" w:hAnsi="Whitney Semibol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AC768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ko-KR"/>
    </w:rPr>
  </w:style>
  <w:style w:type="character" w:styleId="Hyperlink">
    <w:name w:val="Hyperlink"/>
    <w:basedOn w:val="DefaultParagraphFont"/>
    <w:unhideWhenUsed/>
    <w:locked/>
    <w:rsid w:val="00AC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19C3-DE49-4985-8D10-9E1FF4C2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Claeys</dc:creator>
  <cp:lastModifiedBy>Jeremiah Huston</cp:lastModifiedBy>
  <cp:revision>5</cp:revision>
  <cp:lastPrinted>2015-07-13T17:48:00Z</cp:lastPrinted>
  <dcterms:created xsi:type="dcterms:W3CDTF">2020-03-13T14:53:00Z</dcterms:created>
  <dcterms:modified xsi:type="dcterms:W3CDTF">2020-04-03T18:00:00Z</dcterms:modified>
</cp:coreProperties>
</file>